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5C" w:rsidRPr="00BA205C" w:rsidRDefault="00BA205C" w:rsidP="00BA205C">
      <w:pPr>
        <w:shd w:val="clear" w:color="auto" w:fill="FFFFFF"/>
        <w:spacing w:after="0" w:line="240" w:lineRule="auto"/>
        <w:ind w:right="-2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</w:pPr>
      <w:r w:rsidRPr="00BA205C"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-183515</wp:posOffset>
            </wp:positionV>
            <wp:extent cx="3705225" cy="2371725"/>
            <wp:effectExtent l="19050" t="0" r="9525" b="0"/>
            <wp:wrapTight wrapText="bothSides">
              <wp:wrapPolygon edited="0">
                <wp:start x="-111" y="0"/>
                <wp:lineTo x="-111" y="21513"/>
                <wp:lineTo x="21656" y="21513"/>
                <wp:lineTo x="21656" y="0"/>
                <wp:lineTo x="-111" y="0"/>
              </wp:wrapPolygon>
            </wp:wrapTight>
            <wp:docPr id="19" name="Рисунок 19" descr="http://krd.rus.team/images/articles/10990/2015_06_08-23-1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rd.rus.team/images/articles/10990/2015_06_08-23-14_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F3C" w:rsidRPr="00BA205C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  <w:t>Всемирный день</w:t>
      </w:r>
    </w:p>
    <w:p w:rsidR="00BA205C" w:rsidRPr="00BA205C" w:rsidRDefault="00136F3C" w:rsidP="00BA205C">
      <w:pPr>
        <w:shd w:val="clear" w:color="auto" w:fill="FFFFFF"/>
        <w:spacing w:after="0" w:line="240" w:lineRule="auto"/>
        <w:ind w:right="-2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</w:pPr>
      <w:r w:rsidRPr="00BA205C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  <w:t>донора крови</w:t>
      </w:r>
    </w:p>
    <w:p w:rsidR="00BA205C" w:rsidRDefault="00BA205C" w:rsidP="00BA205C">
      <w:pPr>
        <w:shd w:val="clear" w:color="auto" w:fill="FFFFFF"/>
        <w:spacing w:after="0" w:line="240" w:lineRule="auto"/>
        <w:ind w:right="-2" w:firstLine="567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</w:p>
    <w:p w:rsidR="00BA205C" w:rsidRPr="00BA205C" w:rsidRDefault="00BA205C" w:rsidP="00BA205C">
      <w:pPr>
        <w:shd w:val="clear" w:color="auto" w:fill="FFFFFF"/>
        <w:spacing w:after="0" w:line="240" w:lineRule="auto"/>
        <w:ind w:right="-2" w:firstLine="567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</w:pPr>
      <w:r w:rsidRPr="00BA205C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  <w:t>14 июня 2018 г. -</w:t>
      </w:r>
    </w:p>
    <w:p w:rsidR="00BA205C" w:rsidRDefault="00136F3C" w:rsidP="00BA205C">
      <w:pPr>
        <w:shd w:val="clear" w:color="auto" w:fill="FFFFFF"/>
        <w:tabs>
          <w:tab w:val="left" w:pos="7080"/>
        </w:tabs>
        <w:spacing w:after="0" w:line="240" w:lineRule="auto"/>
        <w:ind w:right="-2"/>
        <w:textAlignment w:val="baseline"/>
        <w:outlineLvl w:val="1"/>
        <w:rPr>
          <w:rFonts w:ascii="Arial" w:eastAsia="Times New Roman" w:hAnsi="Arial" w:cs="Arial"/>
          <w:b/>
          <w:i/>
          <w:color w:val="333333"/>
          <w:sz w:val="36"/>
          <w:szCs w:val="36"/>
        </w:rPr>
      </w:pPr>
      <w:r w:rsidRPr="00BA205C">
        <w:rPr>
          <w:rFonts w:ascii="Arial" w:eastAsia="Times New Roman" w:hAnsi="Arial" w:cs="Arial"/>
          <w:b/>
          <w:i/>
          <w:color w:val="333333"/>
          <w:sz w:val="36"/>
          <w:szCs w:val="36"/>
        </w:rPr>
        <w:t xml:space="preserve">Подумай о других. </w:t>
      </w:r>
    </w:p>
    <w:p w:rsidR="00BA205C" w:rsidRDefault="00136F3C" w:rsidP="00BA205C">
      <w:pPr>
        <w:shd w:val="clear" w:color="auto" w:fill="FFFFFF"/>
        <w:tabs>
          <w:tab w:val="left" w:pos="7080"/>
        </w:tabs>
        <w:spacing w:after="0" w:line="240" w:lineRule="auto"/>
        <w:ind w:right="-2"/>
        <w:textAlignment w:val="baseline"/>
        <w:outlineLvl w:val="1"/>
        <w:rPr>
          <w:rFonts w:ascii="Arial" w:eastAsia="Times New Roman" w:hAnsi="Arial" w:cs="Arial"/>
          <w:b/>
          <w:i/>
          <w:color w:val="333333"/>
          <w:sz w:val="36"/>
          <w:szCs w:val="36"/>
        </w:rPr>
      </w:pPr>
      <w:r w:rsidRPr="00BA205C">
        <w:rPr>
          <w:rFonts w:ascii="Arial" w:eastAsia="Times New Roman" w:hAnsi="Arial" w:cs="Arial"/>
          <w:b/>
          <w:i/>
          <w:color w:val="333333"/>
          <w:sz w:val="36"/>
          <w:szCs w:val="36"/>
        </w:rPr>
        <w:t xml:space="preserve">Сдай кровь. </w:t>
      </w:r>
    </w:p>
    <w:p w:rsidR="00136F3C" w:rsidRPr="00BA205C" w:rsidRDefault="00136F3C" w:rsidP="00BA205C">
      <w:pPr>
        <w:shd w:val="clear" w:color="auto" w:fill="FFFFFF"/>
        <w:tabs>
          <w:tab w:val="left" w:pos="7080"/>
        </w:tabs>
        <w:spacing w:after="0" w:line="240" w:lineRule="auto"/>
        <w:ind w:right="-2"/>
        <w:textAlignment w:val="baseline"/>
        <w:outlineLvl w:val="1"/>
        <w:rPr>
          <w:rFonts w:ascii="Arial" w:eastAsia="Times New Roman" w:hAnsi="Arial" w:cs="Arial"/>
          <w:b/>
          <w:i/>
          <w:color w:val="333333"/>
          <w:sz w:val="36"/>
          <w:szCs w:val="36"/>
        </w:rPr>
      </w:pPr>
      <w:r w:rsidRPr="00BA205C">
        <w:rPr>
          <w:rFonts w:ascii="Arial" w:eastAsia="Times New Roman" w:hAnsi="Arial" w:cs="Arial"/>
          <w:b/>
          <w:i/>
          <w:color w:val="333333"/>
          <w:sz w:val="36"/>
          <w:szCs w:val="36"/>
        </w:rPr>
        <w:t>Поделись жизнью.</w:t>
      </w:r>
    </w:p>
    <w:p w:rsidR="00BA205C" w:rsidRDefault="00BA205C" w:rsidP="00BA205C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34705" w:rsidRDefault="00034705" w:rsidP="00BA205C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36F3C" w:rsidRPr="00136F3C" w:rsidRDefault="00136F3C" w:rsidP="00BA205C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6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Ежегодно 14 июня в разных странах мира отмечают </w:t>
      </w:r>
      <w:r w:rsidRPr="0003470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Всемирный день донора крови.</w:t>
      </w:r>
      <w:r w:rsidRPr="00136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этот день мы выражаем благодарность людям, которые добровольно и безвозмездно сдают свою кровь, необходимую для спасения человеческих жизней, и повышаем осведомл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136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нность о необходимости регулярного донорства крови для обеспечения качества, безопасности и наличия крови и продуктов крови для нуждающихся в них пациентов.</w:t>
      </w:r>
    </w:p>
    <w:p w:rsidR="00136F3C" w:rsidRPr="00136F3C" w:rsidRDefault="00136F3C" w:rsidP="00136F3C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6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Переливание крови и продуктов крови позволяет ежегодно спасать миллионы человеческих жизней. Оно помогает продлить жизнь пациентов, страдающих от состояний, которые представляют угрозу для жизни, и улучшить качество их жизни. Переливание крови и продуктов крови необходимо при проведении сложных медицинских и хирургических процедур. Оно также играет жизненно важную роль в области охраны здоровья матерей и детей и во время принятия чрезвычайных ответных мер в связи с антропогенными катастрофами и стихийными бедствиями.</w:t>
      </w:r>
    </w:p>
    <w:p w:rsidR="00136F3C" w:rsidRPr="00136F3C" w:rsidRDefault="00136F3C" w:rsidP="00136F3C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6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Службы крови, обеспечивающие доступ пациентов к достаточным запасам безопасной крови и продуктов крови, являются ключевым компонентом эффективных систем здравоохранения. Надлежащее снабжение может быть обеспечено только благодаря регулярному, добровольному и безвозмездному донорству крови. Однако во многих странах службы крови сталкиваются с проблемами в обеспечении достаточных запасов качественной и безопасной крови.</w:t>
      </w:r>
    </w:p>
    <w:p w:rsidR="00136F3C" w:rsidRPr="00136F3C" w:rsidRDefault="00136F3C" w:rsidP="00136F3C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6F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Тема кампании этого года</w:t>
      </w:r>
      <w:r w:rsidRPr="00136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 w:rsidRPr="0003470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донорство крови как акт солидарности.</w:t>
      </w:r>
      <w:r w:rsidRPr="00136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Она подразумевает такие основополагающие человеческие ценности, как альтруизм, уважение, сочувствие и доброта, лежащие в основе систем добровольного безвозмездного донорства крови. </w:t>
      </w:r>
      <w:r w:rsidR="00034705" w:rsidRPr="0003470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Девиз кампании 2018 года</w:t>
      </w:r>
      <w:r w:rsidRPr="0003470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136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36F3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«Подумай о других. Сдай кровь. Поделись жизнью» </w:t>
      </w:r>
      <w:r w:rsidRPr="00136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привлечения внимания к тому, что системы добровольного донорства призывают нас заботиться о других и формировать социальные связи и сплоч</w:t>
      </w:r>
      <w:r w:rsidR="000347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136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нное сообщество.</w:t>
      </w:r>
    </w:p>
    <w:p w:rsidR="00136F3C" w:rsidRPr="00136F3C" w:rsidRDefault="00136F3C" w:rsidP="00136F3C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6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ходе проведения кампании </w:t>
      </w:r>
      <w:r w:rsidR="000347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рассказывают</w:t>
      </w:r>
      <w:r w:rsidRPr="00136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 людях, чья жизнь была спасена благодаря донорской крови, для того чтобы побуждать регулярных доноров крови продолжать сдавать кровь, а людей (особенно молодых) с хорошим здоровьем, никогда не сдававших кровь, стать донорами крови.</w:t>
      </w:r>
    </w:p>
    <w:p w:rsidR="00034705" w:rsidRDefault="00136F3C" w:rsidP="00136F3C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36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Мероприятия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включают</w:t>
      </w:r>
      <w:r w:rsidRPr="00136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мемориальные церемонии, собрания, публикаци</w:t>
      </w:r>
      <w:r w:rsidR="000347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136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соответствующих материалов, научные конференции, публикаци</w:t>
      </w:r>
      <w:r w:rsidR="000347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136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статей в национальных, региональных и международных научных журналах и другие мероприятия, способствующие освещению темы Всемирного дня донора крови</w:t>
      </w:r>
      <w:r w:rsidR="000347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35B5A" w:rsidRDefault="00935B5A" w:rsidP="00136F3C">
      <w:pPr>
        <w:shd w:val="clear" w:color="auto" w:fill="FFFFFF"/>
        <w:spacing w:after="0" w:line="240" w:lineRule="auto"/>
        <w:ind w:right="-2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F3C" w:rsidRPr="00136F3C" w:rsidRDefault="00136F3C" w:rsidP="00136F3C">
      <w:pPr>
        <w:shd w:val="clear" w:color="auto" w:fill="FFFFFF"/>
        <w:spacing w:after="0" w:line="240" w:lineRule="auto"/>
        <w:ind w:right="-2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6F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 кампании этого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36F3C" w:rsidRPr="00136F3C" w:rsidRDefault="00136F3C" w:rsidP="00136F3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6F3C">
        <w:rPr>
          <w:rFonts w:ascii="Times New Roman" w:eastAsia="Times New Roman" w:hAnsi="Times New Roman" w:cs="Times New Roman"/>
          <w:sz w:val="28"/>
          <w:szCs w:val="28"/>
        </w:rPr>
        <w:t>поздравить и поблагодарить доноров крови и призвать тех, кто ещ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36F3C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3470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6F3C">
        <w:rPr>
          <w:rFonts w:ascii="Times New Roman" w:eastAsia="Times New Roman" w:hAnsi="Times New Roman" w:cs="Times New Roman"/>
          <w:sz w:val="28"/>
          <w:szCs w:val="28"/>
        </w:rPr>
        <w:t xml:space="preserve"> сдавал свою кровь, стать донорами крови;</w:t>
      </w:r>
    </w:p>
    <w:p w:rsidR="00136F3C" w:rsidRPr="00136F3C" w:rsidRDefault="00136F3C" w:rsidP="00136F3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6F3C">
        <w:rPr>
          <w:rFonts w:ascii="Times New Roman" w:eastAsia="Times New Roman" w:hAnsi="Times New Roman" w:cs="Times New Roman"/>
          <w:sz w:val="28"/>
          <w:szCs w:val="28"/>
        </w:rPr>
        <w:t>повысить осведомл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36F3C">
        <w:rPr>
          <w:rFonts w:ascii="Times New Roman" w:eastAsia="Times New Roman" w:hAnsi="Times New Roman" w:cs="Times New Roman"/>
          <w:sz w:val="28"/>
          <w:szCs w:val="28"/>
        </w:rPr>
        <w:t>нность о том, что донорство крови является альтруистическим актом, обеспечивающим преимущества для всего общества, и о том, что надлежащие запасы крови могут быть обеспечены только благодаря регулярному, добровольному и безвозмездному донорству крови;</w:t>
      </w:r>
    </w:p>
    <w:p w:rsidR="00136F3C" w:rsidRPr="00136F3C" w:rsidRDefault="00136F3C" w:rsidP="00136F3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6F3C">
        <w:rPr>
          <w:rFonts w:ascii="Times New Roman" w:eastAsia="Times New Roman" w:hAnsi="Times New Roman" w:cs="Times New Roman"/>
          <w:sz w:val="28"/>
          <w:szCs w:val="28"/>
        </w:rPr>
        <w:t>привлечь внимание к необходимости обеспечить ориентированное на результат круглогодично</w:t>
      </w:r>
      <w:r w:rsidR="0003470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36F3C">
        <w:rPr>
          <w:rFonts w:ascii="Times New Roman" w:eastAsia="Times New Roman" w:hAnsi="Times New Roman" w:cs="Times New Roman"/>
          <w:sz w:val="28"/>
          <w:szCs w:val="28"/>
        </w:rPr>
        <w:t xml:space="preserve"> донорств</w:t>
      </w:r>
      <w:r w:rsidR="00C72A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6F3C">
        <w:rPr>
          <w:rFonts w:ascii="Times New Roman" w:eastAsia="Times New Roman" w:hAnsi="Times New Roman" w:cs="Times New Roman"/>
          <w:sz w:val="28"/>
          <w:szCs w:val="28"/>
        </w:rPr>
        <w:t xml:space="preserve"> крови для поддержания надлежащих запасов крови и достижения национального </w:t>
      </w:r>
      <w:proofErr w:type="spellStart"/>
      <w:r w:rsidRPr="00136F3C">
        <w:rPr>
          <w:rFonts w:ascii="Times New Roman" w:eastAsia="Times New Roman" w:hAnsi="Times New Roman" w:cs="Times New Roman"/>
          <w:sz w:val="28"/>
          <w:szCs w:val="28"/>
        </w:rPr>
        <w:t>самообеспечения</w:t>
      </w:r>
      <w:proofErr w:type="spellEnd"/>
      <w:r w:rsidRPr="00136F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6F3C" w:rsidRPr="00136F3C" w:rsidRDefault="00136F3C" w:rsidP="00136F3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6F3C">
        <w:rPr>
          <w:rFonts w:ascii="Times New Roman" w:eastAsia="Times New Roman" w:hAnsi="Times New Roman" w:cs="Times New Roman"/>
          <w:sz w:val="28"/>
          <w:szCs w:val="28"/>
        </w:rPr>
        <w:t>заострить внимание на том, что донорство крови свидетельствует об участии сообщества в функционировании системы здравоохранения и что такое участие сообщества важно для поддержания достаточных, безопасных и устойчивых запасов крови;</w:t>
      </w:r>
    </w:p>
    <w:p w:rsidR="00136F3C" w:rsidRPr="00136F3C" w:rsidRDefault="00136F3C" w:rsidP="00136F3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6F3C">
        <w:rPr>
          <w:rFonts w:ascii="Times New Roman" w:eastAsia="Times New Roman" w:hAnsi="Times New Roman" w:cs="Times New Roman"/>
          <w:sz w:val="28"/>
          <w:szCs w:val="28"/>
        </w:rPr>
        <w:t>продвигать ценности донорства крови с тем, чтобы укреплять солидарность сообщества и социальную сплоч</w:t>
      </w:r>
      <w:r w:rsidR="00C72A7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36F3C">
        <w:rPr>
          <w:rFonts w:ascii="Times New Roman" w:eastAsia="Times New Roman" w:hAnsi="Times New Roman" w:cs="Times New Roman"/>
          <w:sz w:val="28"/>
          <w:szCs w:val="28"/>
        </w:rPr>
        <w:t>нность и призывать людей не относиться с безразличием к другим и способствовать созданию неравнодушного сообщества;</w:t>
      </w:r>
    </w:p>
    <w:p w:rsidR="00136F3C" w:rsidRPr="00136F3C" w:rsidRDefault="00136F3C" w:rsidP="00136F3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6F3C">
        <w:rPr>
          <w:rFonts w:ascii="Times New Roman" w:eastAsia="Times New Roman" w:hAnsi="Times New Roman" w:cs="Times New Roman"/>
          <w:sz w:val="28"/>
          <w:szCs w:val="28"/>
        </w:rPr>
        <w:t>содействовать международному сотрудничеству и обеспечивать распространение принципов добровольного безвозмездного донорства и достижение консенсуса в его отношении на основе улучшения безопасности и наличия крови в глобальных масштабах.</w:t>
      </w:r>
    </w:p>
    <w:p w:rsidR="00136F3C" w:rsidRPr="00C72A70" w:rsidRDefault="00136F3C" w:rsidP="00136F3C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2A7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Организатором основного мероприятия Всемирного дня донора крови в 2018 г. является Греция с помощью её Греческого национального центра крови. Это глобальное мероприятие будет проведено в Афинах 14 июня 2018 года.</w:t>
      </w:r>
    </w:p>
    <w:p w:rsidR="00851CA7" w:rsidRDefault="00851CA7" w:rsidP="00851C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1CA7" w:rsidRDefault="00851CA7" w:rsidP="00851C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004">
        <w:rPr>
          <w:rFonts w:ascii="Times New Roman" w:hAnsi="Times New Roman" w:cs="Times New Roman"/>
          <w:b/>
          <w:sz w:val="32"/>
          <w:szCs w:val="32"/>
        </w:rPr>
        <w:t>Государственное учреждение здравоохранения Пермского края «</w:t>
      </w:r>
      <w:proofErr w:type="spellStart"/>
      <w:r w:rsidRPr="00162004">
        <w:rPr>
          <w:rFonts w:ascii="Times New Roman" w:hAnsi="Times New Roman" w:cs="Times New Roman"/>
          <w:b/>
          <w:sz w:val="32"/>
          <w:szCs w:val="32"/>
        </w:rPr>
        <w:t>Чернушинская</w:t>
      </w:r>
      <w:proofErr w:type="spellEnd"/>
      <w:r w:rsidRPr="00162004">
        <w:rPr>
          <w:rFonts w:ascii="Times New Roman" w:hAnsi="Times New Roman" w:cs="Times New Roman"/>
          <w:b/>
          <w:sz w:val="32"/>
          <w:szCs w:val="32"/>
        </w:rPr>
        <w:t xml:space="preserve"> районная больница»</w:t>
      </w:r>
    </w:p>
    <w:p w:rsidR="00851CA7" w:rsidRDefault="00851CA7" w:rsidP="00851C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Кунгурский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филиал Пермской краевой станции переливания крови</w:t>
      </w:r>
    </w:p>
    <w:p w:rsidR="00935B5A" w:rsidRPr="00162004" w:rsidRDefault="00623C58" w:rsidP="00851C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28575</wp:posOffset>
            </wp:positionV>
            <wp:extent cx="3419475" cy="990600"/>
            <wp:effectExtent l="19050" t="0" r="9525" b="0"/>
            <wp:wrapTight wrapText="bothSides">
              <wp:wrapPolygon edited="0">
                <wp:start x="-120" y="0"/>
                <wp:lineTo x="-120" y="21185"/>
                <wp:lineTo x="21660" y="21185"/>
                <wp:lineTo x="21660" y="0"/>
                <wp:lineTo x="-120" y="0"/>
              </wp:wrapPolygon>
            </wp:wrapTight>
            <wp:docPr id="1" name="Рисунок 1" descr="http://sch33.vitebsk.edu.by/ru/sm.aspx?guid=9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33.vitebsk.edu.by/ru/sm.aspx?guid=96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8744" t="27078" r="9407" b="28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28575</wp:posOffset>
            </wp:positionV>
            <wp:extent cx="2238375" cy="2800350"/>
            <wp:effectExtent l="19050" t="0" r="9525" b="0"/>
            <wp:wrapTight wrapText="bothSides">
              <wp:wrapPolygon edited="0">
                <wp:start x="-184" y="0"/>
                <wp:lineTo x="-184" y="21453"/>
                <wp:lineTo x="21692" y="21453"/>
                <wp:lineTo x="21692" y="0"/>
                <wp:lineTo x="-184" y="0"/>
              </wp:wrapPolygon>
            </wp:wrapTight>
            <wp:docPr id="6" name="Рисунок 1" descr="http://sch33.vitebsk.edu.by/ru/sm.aspx?guid=9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33.vitebsk.edu.by/ru/sm.aspx?guid=96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754" t="4757" r="54415" b="18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B5A" w:rsidRDefault="00935B5A" w:rsidP="00136F3C">
      <w:pPr>
        <w:spacing w:line="240" w:lineRule="auto"/>
        <w:rPr>
          <w:b/>
          <w:sz w:val="36"/>
          <w:szCs w:val="36"/>
        </w:rPr>
      </w:pPr>
    </w:p>
    <w:p w:rsidR="00935B5A" w:rsidRDefault="00935B5A" w:rsidP="00136F3C">
      <w:pPr>
        <w:spacing w:line="240" w:lineRule="auto"/>
        <w:rPr>
          <w:b/>
          <w:sz w:val="36"/>
          <w:szCs w:val="36"/>
        </w:rPr>
      </w:pPr>
    </w:p>
    <w:p w:rsidR="0007762A" w:rsidRDefault="00935B5A" w:rsidP="00935B5A">
      <w:pPr>
        <w:spacing w:after="0" w:line="240" w:lineRule="auto"/>
        <w:jc w:val="center"/>
        <w:rPr>
          <w:b/>
          <w:sz w:val="72"/>
          <w:szCs w:val="72"/>
        </w:rPr>
      </w:pPr>
      <w:r w:rsidRPr="00935B5A">
        <w:rPr>
          <w:b/>
          <w:sz w:val="72"/>
          <w:szCs w:val="72"/>
        </w:rPr>
        <w:t xml:space="preserve">21 июня </w:t>
      </w:r>
    </w:p>
    <w:p w:rsidR="00935B5A" w:rsidRPr="00935B5A" w:rsidRDefault="00935B5A" w:rsidP="00935B5A">
      <w:pPr>
        <w:spacing w:after="0" w:line="240" w:lineRule="auto"/>
        <w:jc w:val="center"/>
        <w:rPr>
          <w:b/>
          <w:sz w:val="72"/>
          <w:szCs w:val="72"/>
        </w:rPr>
      </w:pPr>
      <w:r w:rsidRPr="00935B5A">
        <w:rPr>
          <w:b/>
          <w:sz w:val="72"/>
          <w:szCs w:val="72"/>
        </w:rPr>
        <w:t>с 10.00</w:t>
      </w:r>
      <w:r w:rsidR="0007762A">
        <w:rPr>
          <w:b/>
          <w:sz w:val="72"/>
          <w:szCs w:val="72"/>
        </w:rPr>
        <w:t xml:space="preserve"> до 14.00</w:t>
      </w:r>
    </w:p>
    <w:p w:rsidR="00623C58" w:rsidRDefault="000C6CD4" w:rsidP="00935B5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конференц-</w:t>
      </w:r>
      <w:r w:rsidR="00935B5A" w:rsidRPr="00935B5A">
        <w:rPr>
          <w:sz w:val="40"/>
          <w:szCs w:val="40"/>
        </w:rPr>
        <w:t xml:space="preserve">зал </w:t>
      </w:r>
      <w:proofErr w:type="spellStart"/>
      <w:r w:rsidR="00623C58">
        <w:rPr>
          <w:sz w:val="40"/>
          <w:szCs w:val="40"/>
        </w:rPr>
        <w:t>Чернушинского</w:t>
      </w:r>
      <w:proofErr w:type="spellEnd"/>
      <w:r w:rsidR="00623C58">
        <w:rPr>
          <w:sz w:val="40"/>
          <w:szCs w:val="40"/>
        </w:rPr>
        <w:t xml:space="preserve"> </w:t>
      </w:r>
      <w:r w:rsidR="00935B5A" w:rsidRPr="00935B5A">
        <w:rPr>
          <w:sz w:val="40"/>
          <w:szCs w:val="40"/>
        </w:rPr>
        <w:t>перинатального центра</w:t>
      </w:r>
      <w:r w:rsidR="00623C58">
        <w:rPr>
          <w:sz w:val="40"/>
          <w:szCs w:val="40"/>
        </w:rPr>
        <w:t xml:space="preserve"> </w:t>
      </w:r>
    </w:p>
    <w:p w:rsidR="00623C58" w:rsidRDefault="00623C58" w:rsidP="00623C5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(1 этаж, вход с улицы) </w:t>
      </w:r>
    </w:p>
    <w:p w:rsidR="00935B5A" w:rsidRPr="00623C58" w:rsidRDefault="00623C58" w:rsidP="00623C58">
      <w:pPr>
        <w:spacing w:after="0" w:line="240" w:lineRule="auto"/>
        <w:jc w:val="center"/>
        <w:rPr>
          <w:sz w:val="40"/>
          <w:szCs w:val="40"/>
        </w:rPr>
      </w:pPr>
      <w:r>
        <w:rPr>
          <w:i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1198245</wp:posOffset>
            </wp:positionH>
            <wp:positionV relativeFrom="paragraph">
              <wp:posOffset>365125</wp:posOffset>
            </wp:positionV>
            <wp:extent cx="4467225" cy="752475"/>
            <wp:effectExtent l="19050" t="0" r="9525" b="0"/>
            <wp:wrapTight wrapText="bothSides">
              <wp:wrapPolygon edited="0">
                <wp:start x="-92" y="0"/>
                <wp:lineTo x="-92" y="21327"/>
                <wp:lineTo x="21646" y="21327"/>
                <wp:lineTo x="21646" y="0"/>
                <wp:lineTo x="-92" y="0"/>
              </wp:wrapPolygon>
            </wp:wrapTight>
            <wp:docPr id="4" name="Рисунок 1" descr="http://sch33.vitebsk.edu.by/ru/sm.aspx?guid=9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33.vitebsk.edu.by/ru/sm.aspx?guid=96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431" t="81235" r="10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40"/>
          <w:szCs w:val="40"/>
        </w:rPr>
        <w:t xml:space="preserve">                          </w:t>
      </w:r>
      <w:r w:rsidR="00935B5A" w:rsidRPr="00935B5A">
        <w:rPr>
          <w:i/>
          <w:sz w:val="40"/>
          <w:szCs w:val="40"/>
        </w:rPr>
        <w:t>При себе иметь паспорт</w:t>
      </w:r>
      <w:r w:rsidR="007E6A5C">
        <w:rPr>
          <w:i/>
          <w:sz w:val="40"/>
          <w:szCs w:val="40"/>
        </w:rPr>
        <w:t xml:space="preserve"> и флюорографию</w:t>
      </w:r>
      <w:r w:rsidR="00935B5A" w:rsidRPr="00935B5A">
        <w:rPr>
          <w:i/>
          <w:sz w:val="40"/>
          <w:szCs w:val="40"/>
        </w:rPr>
        <w:t>!</w:t>
      </w:r>
    </w:p>
    <w:sectPr w:rsidR="00935B5A" w:rsidRPr="00623C58" w:rsidSect="00935B5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64B"/>
    <w:multiLevelType w:val="multilevel"/>
    <w:tmpl w:val="5FC8F402"/>
    <w:lvl w:ilvl="0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F3C"/>
    <w:rsid w:val="00034705"/>
    <w:rsid w:val="0007762A"/>
    <w:rsid w:val="000C6CD4"/>
    <w:rsid w:val="00136F3C"/>
    <w:rsid w:val="00623C58"/>
    <w:rsid w:val="0074517E"/>
    <w:rsid w:val="00761E72"/>
    <w:rsid w:val="007E6A5C"/>
    <w:rsid w:val="007F2D36"/>
    <w:rsid w:val="00851CA7"/>
    <w:rsid w:val="00935B5A"/>
    <w:rsid w:val="00B75F9B"/>
    <w:rsid w:val="00BA205C"/>
    <w:rsid w:val="00C72A70"/>
    <w:rsid w:val="00D1408E"/>
    <w:rsid w:val="00D46713"/>
    <w:rsid w:val="00E4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36"/>
  </w:style>
  <w:style w:type="paragraph" w:styleId="1">
    <w:name w:val="heading 1"/>
    <w:basedOn w:val="a"/>
    <w:link w:val="10"/>
    <w:uiPriority w:val="9"/>
    <w:qFormat/>
    <w:rsid w:val="00136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F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F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6F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F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3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dcterms:created xsi:type="dcterms:W3CDTF">2018-05-29T12:26:00Z</dcterms:created>
  <dcterms:modified xsi:type="dcterms:W3CDTF">2018-05-31T04:36:00Z</dcterms:modified>
</cp:coreProperties>
</file>