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A8" w:rsidRPr="00CA00F3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</w:rPr>
      </w:pPr>
      <w:r w:rsidRPr="00CA00F3">
        <w:rPr>
          <w:rFonts w:ascii="Times New Roman" w:hAnsi="Times New Roman" w:cs="Times New Roman"/>
          <w:sz w:val="24"/>
        </w:rPr>
        <w:t>Приложение 8</w:t>
      </w:r>
    </w:p>
    <w:p w:rsidR="00CF5DA8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3C">
        <w:rPr>
          <w:rFonts w:ascii="Times New Roman" w:hAnsi="Times New Roman" w:cs="Times New Roman"/>
          <w:b/>
          <w:bCs/>
          <w:sz w:val="28"/>
          <w:szCs w:val="28"/>
        </w:rPr>
        <w:t>Положение о внутреннем финансовом контроле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 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 xml:space="preserve">с законодательством России (включая внутриведомственные нормативно-правовые акты). Положение устанавливает единые цели, правила и принципы проведения внутреннего финансового контроля </w:t>
      </w:r>
      <w:r w:rsidRPr="00F62D3C">
        <w:rPr>
          <w:rFonts w:ascii="Times New Roman" w:hAnsi="Times New Roman" w:cs="Times New Roman"/>
          <w:sz w:val="28"/>
          <w:szCs w:val="28"/>
        </w:rPr>
        <w:br/>
        <w:t>учреждения.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1.2. Внутренний финансовый контроль направлен на:</w:t>
      </w:r>
    </w:p>
    <w:p w:rsidR="00CF5DA8" w:rsidRPr="00F62D3C" w:rsidRDefault="00CF5DA8" w:rsidP="00CF5DA8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создание системы соблюдения законодательства Росси</w:t>
      </w:r>
      <w:r>
        <w:rPr>
          <w:rFonts w:ascii="Times New Roman" w:hAnsi="Times New Roman" w:cs="Times New Roman"/>
          <w:sz w:val="28"/>
          <w:szCs w:val="28"/>
          <w:lang w:eastAsia="x-none"/>
        </w:rPr>
        <w:t>йской Федерации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в сфере финансовой деятельности; </w:t>
      </w:r>
    </w:p>
    <w:p w:rsidR="00CF5DA8" w:rsidRPr="00F62D3C" w:rsidRDefault="00CF5DA8" w:rsidP="00CF5DA8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повышение качества составления и достоверности б</w:t>
      </w:r>
      <w:r>
        <w:rPr>
          <w:rFonts w:ascii="Times New Roman" w:hAnsi="Times New Roman" w:cs="Times New Roman"/>
          <w:sz w:val="28"/>
          <w:szCs w:val="28"/>
          <w:lang w:eastAsia="x-none"/>
        </w:rPr>
        <w:t>ухгалтерск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ой отчетности и ведения б</w:t>
      </w:r>
      <w:r>
        <w:rPr>
          <w:rFonts w:ascii="Times New Roman" w:hAnsi="Times New Roman" w:cs="Times New Roman"/>
          <w:sz w:val="28"/>
          <w:szCs w:val="28"/>
          <w:lang w:eastAsia="x-none"/>
        </w:rPr>
        <w:t>ухгалтерско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го учета;</w:t>
      </w:r>
    </w:p>
    <w:p w:rsidR="00CF5DA8" w:rsidRPr="00F62D3C" w:rsidRDefault="00CF5DA8" w:rsidP="00CF5DA8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повышение результативности использования </w:t>
      </w:r>
      <w:r>
        <w:rPr>
          <w:rFonts w:ascii="Times New Roman" w:hAnsi="Times New Roman" w:cs="Times New Roman"/>
          <w:sz w:val="28"/>
          <w:szCs w:val="28"/>
          <w:lang w:eastAsia="x-none"/>
        </w:rPr>
        <w:t>финансовых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средств.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1.3. Внутренний контроль в учреждении могут осуществлять:</w:t>
      </w:r>
    </w:p>
    <w:p w:rsidR="00CF5DA8" w:rsidRPr="00F62D3C" w:rsidRDefault="00CF5DA8" w:rsidP="00CF5DA8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созданная приказом руководителя комиссия;</w:t>
      </w:r>
    </w:p>
    <w:p w:rsidR="00CF5DA8" w:rsidRPr="00F62D3C" w:rsidRDefault="00CF5DA8" w:rsidP="00CF5DA8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сторонние организации или внешние аудиторы, привлекаемые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для целей проверки</w:t>
      </w:r>
      <w:r w:rsidRPr="00F62D3C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финансово-хозяйственной деятельности</w:t>
      </w:r>
      <w:r w:rsidRPr="00F62D3C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1.4. Целями внутреннего финансового контроля являются подтверждение достоверности бюджетного учета и отчетности и соблюдение действующего законодательства России, регулирующего порядок осуществления финансово-хозяйственной деятельности. 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1.5. Основные задачи внутреннего контроля:</w:t>
      </w:r>
    </w:p>
    <w:p w:rsidR="00CF5DA8" w:rsidRPr="00F62D3C" w:rsidRDefault="00CF5DA8" w:rsidP="00CF5DA8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установление соответствия проводимых финансовых операций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в части финансово-хозяйственной деятельности и их отражение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в б</w:t>
      </w:r>
      <w:r>
        <w:rPr>
          <w:rFonts w:ascii="Times New Roman" w:hAnsi="Times New Roman" w:cs="Times New Roman"/>
          <w:sz w:val="28"/>
          <w:szCs w:val="28"/>
          <w:lang w:eastAsia="x-none"/>
        </w:rPr>
        <w:t>ухгалтерском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учете и отчетности</w:t>
      </w:r>
      <w:r w:rsidRPr="00F62D3C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требованиям законодательства; установление соответствия осуществляемых операций 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br/>
        <w:t>регламентам, полномочиям сотрудников;</w:t>
      </w:r>
    </w:p>
    <w:p w:rsidR="00CF5DA8" w:rsidRPr="00F62D3C" w:rsidRDefault="00CF5DA8" w:rsidP="00CF5DA8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соблюдение установленных технологических процессов и операций при осуществлении деятельности;</w:t>
      </w:r>
    </w:p>
    <w:p w:rsidR="00CF5DA8" w:rsidRPr="00F62D3C" w:rsidRDefault="00CF5DA8" w:rsidP="00CF5DA8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анализ системы внутреннего контроля, позволяющий выявить существенные аспекты, влияющие на ее эффективность.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1.6. Принципы внутреннего финансового контроля:</w:t>
      </w:r>
    </w:p>
    <w:p w:rsidR="00CF5DA8" w:rsidRPr="00F62D3C" w:rsidRDefault="00CF5DA8" w:rsidP="00CF5DA8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принцип законности. Неуклонное и точное соблюдение всеми субъектами внутреннего контроля норм и правил, установленных законодательством России;</w:t>
      </w:r>
    </w:p>
    <w:p w:rsidR="00CF5DA8" w:rsidRPr="00F62D3C" w:rsidRDefault="00CF5DA8" w:rsidP="00CF5DA8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принцип объективности. Внутренний контроль осуществляется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с использованием фактических документальных данных в порядке, установленном законодательством Р</w:t>
      </w:r>
      <w:r>
        <w:rPr>
          <w:rFonts w:ascii="Times New Roman" w:hAnsi="Times New Roman" w:cs="Times New Roman"/>
          <w:sz w:val="28"/>
          <w:szCs w:val="28"/>
          <w:lang w:eastAsia="x-none"/>
        </w:rPr>
        <w:t>Ф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, путем применения методов, обеспечивающих получение полной и достоверной информации;</w:t>
      </w:r>
    </w:p>
    <w:p w:rsidR="00CF5DA8" w:rsidRPr="00F62D3C" w:rsidRDefault="00CF5DA8" w:rsidP="00CF5DA8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 xml:space="preserve">принцип независимости. Субъекты внутреннего контроля при выполнении своих функциональных обязанностей независимы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от объектов внутреннего контроля;</w:t>
      </w:r>
    </w:p>
    <w:p w:rsidR="00CF5DA8" w:rsidRPr="00F62D3C" w:rsidRDefault="00CF5DA8" w:rsidP="00CF5DA8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принцип системности. Проведение контрольных мероприятий всех сторон деятельности объекта внутреннего контроля и его взаимосвязей в структуре управления;</w:t>
      </w:r>
    </w:p>
    <w:p w:rsidR="00CF5DA8" w:rsidRPr="00F62D3C" w:rsidRDefault="00CF5DA8" w:rsidP="00CF5DA8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принцип ответственности. Каждый субъект внутреннего контроля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за ненадлежащее выполнение контрольных функций несет ответственность в соответствии с законодательством России.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 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bCs/>
          <w:sz w:val="28"/>
          <w:szCs w:val="28"/>
        </w:rPr>
        <w:t>2. Система внутреннего контроля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 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2.1. Система внутреннего контроля обеспечивает:</w:t>
      </w:r>
    </w:p>
    <w:p w:rsidR="00CF5DA8" w:rsidRPr="00F62D3C" w:rsidRDefault="00CF5DA8" w:rsidP="00CF5DA8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точность и полноту документации б</w:t>
      </w:r>
      <w:r>
        <w:rPr>
          <w:rFonts w:ascii="Times New Roman" w:hAnsi="Times New Roman" w:cs="Times New Roman"/>
          <w:sz w:val="28"/>
          <w:szCs w:val="28"/>
          <w:lang w:eastAsia="x-none"/>
        </w:rPr>
        <w:t>ухгалтерского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учета;</w:t>
      </w:r>
    </w:p>
    <w:p w:rsidR="00CF5DA8" w:rsidRPr="00F62D3C" w:rsidRDefault="00CF5DA8" w:rsidP="00CF5DA8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соблюдение требований законодательства;</w:t>
      </w:r>
    </w:p>
    <w:p w:rsidR="00CF5DA8" w:rsidRPr="00F62D3C" w:rsidRDefault="00CF5DA8" w:rsidP="00CF5DA8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своевременность подготовки достоверной б</w:t>
      </w:r>
      <w:r>
        <w:rPr>
          <w:rFonts w:ascii="Times New Roman" w:hAnsi="Times New Roman" w:cs="Times New Roman"/>
          <w:sz w:val="28"/>
          <w:szCs w:val="28"/>
          <w:lang w:eastAsia="x-none"/>
        </w:rPr>
        <w:t>ухглтерск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ой отчетности;</w:t>
      </w:r>
    </w:p>
    <w:p w:rsidR="00CF5DA8" w:rsidRPr="00F62D3C" w:rsidRDefault="00CF5DA8" w:rsidP="00CF5DA8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предотвращение ошибок и искажений;</w:t>
      </w:r>
    </w:p>
    <w:p w:rsidR="00CF5DA8" w:rsidRPr="00F62D3C" w:rsidRDefault="00CF5DA8" w:rsidP="00CF5DA8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исполнение приказов и распоряжений руководителя учреждения;</w:t>
      </w:r>
    </w:p>
    <w:p w:rsidR="00CF5DA8" w:rsidRPr="00F62D3C" w:rsidRDefault="00CF5DA8" w:rsidP="00CF5DA8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сохранность имущества учреждения.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2.2. Система внутреннего контроля позволяет следить за эффективностью работы структурных подразделений, отделов, добросовестностью выполнения сотрудниками возложенных на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D3C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 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bCs/>
          <w:sz w:val="28"/>
          <w:szCs w:val="28"/>
        </w:rPr>
        <w:t>3. Организация внутреннего финансового контроля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 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3.1. Внутренний финансовый контроль подразделяется на предварительный, </w:t>
      </w:r>
      <w:r w:rsidRPr="00F62D3C">
        <w:rPr>
          <w:rFonts w:ascii="Times New Roman" w:hAnsi="Times New Roman" w:cs="Times New Roman"/>
          <w:sz w:val="28"/>
          <w:szCs w:val="28"/>
        </w:rPr>
        <w:br/>
        <w:t>текущий и последующий.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3.1.1. </w:t>
      </w:r>
      <w:r w:rsidRPr="00CF5DA8">
        <w:rPr>
          <w:rFonts w:ascii="Times New Roman" w:hAnsi="Times New Roman" w:cs="Times New Roman"/>
          <w:i/>
          <w:sz w:val="28"/>
          <w:szCs w:val="28"/>
        </w:rPr>
        <w:t>Предварительный</w:t>
      </w:r>
      <w:r w:rsidRPr="00F62D3C">
        <w:rPr>
          <w:rFonts w:ascii="Times New Roman" w:hAnsi="Times New Roman" w:cs="Times New Roman"/>
          <w:sz w:val="28"/>
          <w:szCs w:val="28"/>
        </w:rPr>
        <w:t xml:space="preserve"> контроль осуществляется до начала совершения хозяйственной операции. Позволяет определить, насколько целесообразной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 xml:space="preserve">и правомерной будет та или иная операция. 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Предварительный контроль осуществляется уполномоченными должностными лицами учреждения, участвующие в совершении факта хозяйственной жизни и оформляющие первичные учетные документы.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Основными формами предварительного внутреннего финансового контроля являются:</w:t>
      </w:r>
    </w:p>
    <w:p w:rsidR="00CF5DA8" w:rsidRPr="00F62D3C" w:rsidRDefault="00CF5DA8" w:rsidP="00CF5DA8">
      <w:pPr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проверка финансово-плановых документов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(расчетов потребности </w:t>
      </w: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в денежных</w:t>
      </w:r>
      <w:r w:rsidRPr="00F62D3C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средствах, </w:t>
      </w: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Плане ФХД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и др.)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, их визирование, согласование и урегулирование разногласий;</w:t>
      </w:r>
    </w:p>
    <w:p w:rsidR="00CF5DA8" w:rsidRPr="00F62D3C" w:rsidRDefault="00CF5DA8" w:rsidP="00CF5DA8">
      <w:pPr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проверка и визирование проектов договоров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специалистами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правового отдела, отдела закупок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 и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т.д.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;</w:t>
      </w:r>
    </w:p>
    <w:p w:rsidR="00CF5DA8" w:rsidRPr="00F62D3C" w:rsidRDefault="00CF5DA8" w:rsidP="00CF5DA8">
      <w:pPr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 xml:space="preserve">предварительная экспертиза документов (решений), связанных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с расходованием денежных и материальных средств, осуществляемая уполномоченными должностными лицами.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3.1.2. </w:t>
      </w:r>
      <w:r w:rsidRPr="00CF5DA8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F62D3C">
        <w:rPr>
          <w:rFonts w:ascii="Times New Roman" w:hAnsi="Times New Roman" w:cs="Times New Roman"/>
          <w:sz w:val="28"/>
          <w:szCs w:val="28"/>
        </w:rPr>
        <w:t xml:space="preserve"> производится путем:</w:t>
      </w:r>
    </w:p>
    <w:p w:rsidR="00CF5DA8" w:rsidRPr="00F62D3C" w:rsidRDefault="00CF5DA8" w:rsidP="00CF5DA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проведения повседневного анализа соблюдения процедур исполнения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Плана ФХД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;</w:t>
      </w:r>
    </w:p>
    <w:p w:rsidR="00CF5DA8" w:rsidRPr="00F62D3C" w:rsidRDefault="00CF5DA8" w:rsidP="00CF5DA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ведения б</w:t>
      </w:r>
      <w:r>
        <w:rPr>
          <w:rFonts w:ascii="Times New Roman" w:hAnsi="Times New Roman" w:cs="Times New Roman"/>
          <w:sz w:val="28"/>
          <w:szCs w:val="28"/>
          <w:lang w:eastAsia="x-none"/>
        </w:rPr>
        <w:t>ухгалтерско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го учета; </w:t>
      </w:r>
    </w:p>
    <w:p w:rsidR="00CF5DA8" w:rsidRPr="00F62D3C" w:rsidRDefault="00CF5DA8" w:rsidP="00CF5DA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осуществления мониторингов расходования целевых средств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по назначению, оценки эффективности и результативности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их расходования. 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Формами текущего внутреннего финансового контроля являются:</w:t>
      </w:r>
    </w:p>
    <w:p w:rsidR="00CF5DA8" w:rsidRPr="00F62D3C" w:rsidRDefault="00CF5DA8" w:rsidP="00CF5DA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проверка расходных денежных документов до их оплаты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(расчетно-платежных</w:t>
      </w:r>
      <w:r w:rsidRPr="00F62D3C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ведомостей, платежных поручений, счетов и т. п.)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. Фактом контроля является разрешение документов к оплате;</w:t>
      </w:r>
    </w:p>
    <w:p w:rsidR="00CF5DA8" w:rsidRPr="00F62D3C" w:rsidRDefault="00CF5DA8" w:rsidP="00CF5DA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проверка наличия денежных средств в кассе;</w:t>
      </w:r>
    </w:p>
    <w:p w:rsidR="00CF5DA8" w:rsidRPr="00F62D3C" w:rsidRDefault="00CF5DA8" w:rsidP="00CF5DA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проверка полноты оприходования полученных в банке наличных денежных средств;</w:t>
      </w:r>
    </w:p>
    <w:p w:rsidR="00CF5DA8" w:rsidRPr="00F62D3C" w:rsidRDefault="00CF5DA8" w:rsidP="00CF5DA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проверка у подотчетных лиц наличия полученных под отчет наличных денежных средств и (или) оправдательных документов;</w:t>
      </w:r>
    </w:p>
    <w:p w:rsidR="00CF5DA8" w:rsidRPr="00F62D3C" w:rsidRDefault="00CF5DA8" w:rsidP="00CF5DA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контроль за взысканием дебиторской и погашением кредиторской задолженности;</w:t>
      </w:r>
    </w:p>
    <w:p w:rsidR="00CF5DA8" w:rsidRPr="00F62D3C" w:rsidRDefault="00CF5DA8" w:rsidP="00CF5DA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сверка аналитического учета с синтетическим (оборотная ведомость);</w:t>
      </w:r>
    </w:p>
    <w:p w:rsidR="00CF5DA8" w:rsidRPr="00CF5DA8" w:rsidRDefault="00CF5DA8" w:rsidP="00CF5DA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проверка фактического наличия материальных средств</w:t>
      </w:r>
      <w:r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CF5DA8" w:rsidRPr="00F62D3C" w:rsidRDefault="00CF5DA8" w:rsidP="00CF5DA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проверка подписи на первичных учетных документах.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Ведение текущего контроля осуществляется на постоянной основе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81725"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="00E81725" w:rsidRPr="00E81725">
        <w:rPr>
          <w:rFonts w:ascii="Times New Roman" w:hAnsi="Times New Roman" w:cs="Times New Roman"/>
          <w:sz w:val="28"/>
          <w:szCs w:val="28"/>
        </w:rPr>
        <w:t xml:space="preserve"> </w:t>
      </w:r>
      <w:r w:rsidR="00E81725">
        <w:rPr>
          <w:rFonts w:ascii="Times New Roman" w:hAnsi="Times New Roman" w:cs="Times New Roman"/>
          <w:sz w:val="28"/>
          <w:szCs w:val="28"/>
        </w:rPr>
        <w:t>учреждения</w:t>
      </w:r>
      <w:r w:rsidRPr="00F62D3C">
        <w:rPr>
          <w:rFonts w:ascii="Times New Roman" w:hAnsi="Times New Roman" w:cs="Times New Roman"/>
          <w:sz w:val="28"/>
          <w:szCs w:val="28"/>
        </w:rPr>
        <w:t>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3.1.3. </w:t>
      </w:r>
      <w:r w:rsidRPr="00CF5DA8">
        <w:rPr>
          <w:rFonts w:ascii="Times New Roman" w:hAnsi="Times New Roman" w:cs="Times New Roman"/>
          <w:i/>
          <w:sz w:val="28"/>
          <w:szCs w:val="28"/>
        </w:rPr>
        <w:t>Последующий</w:t>
      </w:r>
      <w:r w:rsidRPr="00F62D3C">
        <w:rPr>
          <w:rFonts w:ascii="Times New Roman" w:hAnsi="Times New Roman" w:cs="Times New Roman"/>
          <w:sz w:val="28"/>
          <w:szCs w:val="28"/>
        </w:rPr>
        <w:t xml:space="preserve">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 xml:space="preserve">и иных необходимых процедур. 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</w:t>
      </w:r>
      <w:r w:rsidRPr="00F62D3C">
        <w:rPr>
          <w:rFonts w:ascii="Times New Roman" w:hAnsi="Times New Roman" w:cs="Times New Roman"/>
          <w:sz w:val="28"/>
          <w:szCs w:val="28"/>
        </w:rPr>
        <w:br/>
        <w:t>причин нарушений.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Формами последующего внутреннего финансового контроля являются:</w:t>
      </w:r>
    </w:p>
    <w:p w:rsidR="00CF5DA8" w:rsidRPr="00F62D3C" w:rsidRDefault="00CF5DA8" w:rsidP="00CF5DA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инвентаризация;</w:t>
      </w:r>
    </w:p>
    <w:p w:rsidR="00CF5DA8" w:rsidRPr="00F62D3C" w:rsidRDefault="00CF5DA8" w:rsidP="00CF5DA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внезапная проверка кассы;</w:t>
      </w:r>
    </w:p>
    <w:p w:rsidR="00CF5DA8" w:rsidRPr="00F62D3C" w:rsidRDefault="00CF5DA8" w:rsidP="00CF5DA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проверка поступления, наличия и использования денежных средств;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Последующий контроль осуществляется путем проведения плановых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 xml:space="preserve">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График включает: </w:t>
      </w:r>
    </w:p>
    <w:p w:rsidR="00CF5DA8" w:rsidRPr="00F62D3C" w:rsidRDefault="00CF5DA8" w:rsidP="00CF5DA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объект проверки; </w:t>
      </w:r>
    </w:p>
    <w:p w:rsidR="00CF5DA8" w:rsidRPr="00F62D3C" w:rsidRDefault="00CF5DA8" w:rsidP="00CF5DA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период, за который проводится проверка; </w:t>
      </w:r>
    </w:p>
    <w:p w:rsidR="00CF5DA8" w:rsidRPr="00F62D3C" w:rsidRDefault="00CF5DA8" w:rsidP="00CF5DA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срок проведения проверки; </w:t>
      </w:r>
    </w:p>
    <w:p w:rsidR="00CF5DA8" w:rsidRPr="00F62D3C" w:rsidRDefault="00CF5DA8" w:rsidP="00CF5DA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 xml:space="preserve">ответственных исполнителей. 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Объектами плановой проверки являются:</w:t>
      </w:r>
    </w:p>
    <w:p w:rsidR="00CF5DA8" w:rsidRPr="00F62D3C" w:rsidRDefault="00CF5DA8" w:rsidP="00CF5DA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соблюдение законодательства России, регулирующего порядок ведения б</w:t>
      </w:r>
      <w:r>
        <w:rPr>
          <w:rFonts w:ascii="Times New Roman" w:hAnsi="Times New Roman" w:cs="Times New Roman"/>
          <w:sz w:val="28"/>
          <w:szCs w:val="28"/>
          <w:lang w:eastAsia="x-none"/>
        </w:rPr>
        <w:t>ухгалтерско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го учета и норм учетной политики;</w:t>
      </w:r>
    </w:p>
    <w:p w:rsidR="00CF5DA8" w:rsidRPr="00F62D3C" w:rsidRDefault="00CF5DA8" w:rsidP="00CF5DA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правильность и своевременность отражения всех хозяйственных операций в б</w:t>
      </w:r>
      <w:r>
        <w:rPr>
          <w:rFonts w:ascii="Times New Roman" w:hAnsi="Times New Roman" w:cs="Times New Roman"/>
          <w:sz w:val="28"/>
          <w:szCs w:val="28"/>
          <w:lang w:eastAsia="x-none"/>
        </w:rPr>
        <w:t>ухгалтерско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м учете;</w:t>
      </w:r>
    </w:p>
    <w:p w:rsidR="00CF5DA8" w:rsidRPr="00F62D3C" w:rsidRDefault="00CF5DA8" w:rsidP="00CF5DA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полнота и правильность документального оформления операций;</w:t>
      </w:r>
    </w:p>
    <w:p w:rsidR="00CF5DA8" w:rsidRPr="00F62D3C" w:rsidRDefault="00CF5DA8" w:rsidP="00CF5DA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своевременность и полнота проведения инвентаризаций;</w:t>
      </w:r>
    </w:p>
    <w:p w:rsidR="00CF5DA8" w:rsidRPr="00F62D3C" w:rsidRDefault="00CF5DA8" w:rsidP="00CF5DA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достоверность отчетности.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В ходе проведения внеплановой проверки осуществляется контроль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>по вопросам, в отношении которых есть информация о возможных нарушениях.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3.2.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>в дальнейшем.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Результаты проведения предварительного и текущего контроля оформляются в виде </w:t>
      </w:r>
      <w:r w:rsidRPr="00F62D3C">
        <w:rPr>
          <w:rFonts w:ascii="Times New Roman" w:hAnsi="Times New Roman" w:cs="Times New Roman"/>
          <w:bCs/>
          <w:iCs/>
          <w:sz w:val="28"/>
          <w:szCs w:val="28"/>
        </w:rPr>
        <w:t>протоколов (актов)</w:t>
      </w:r>
      <w:r w:rsidRPr="00F62D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2D3C">
        <w:rPr>
          <w:rFonts w:ascii="Times New Roman" w:hAnsi="Times New Roman" w:cs="Times New Roman"/>
          <w:bCs/>
          <w:iCs/>
          <w:sz w:val="28"/>
          <w:szCs w:val="28"/>
        </w:rPr>
        <w:t>проведения внутренней проверки. К ним могут прилагаться перечень мероприятий по</w:t>
      </w:r>
      <w:r w:rsidRPr="00F62D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2D3C">
        <w:rPr>
          <w:rFonts w:ascii="Times New Roman" w:hAnsi="Times New Roman" w:cs="Times New Roman"/>
          <w:bCs/>
          <w:iCs/>
          <w:sz w:val="28"/>
          <w:szCs w:val="28"/>
        </w:rPr>
        <w:t>устранению недостатков и нарушений, если таковые были выявлены, а также</w:t>
      </w:r>
      <w:r w:rsidRPr="00F62D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2D3C"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bCs/>
          <w:iCs/>
          <w:sz w:val="28"/>
          <w:szCs w:val="28"/>
        </w:rPr>
        <w:t>рекомендации по недопущению возможных ошибок.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3.3. Результаты проведения последующего контроля оформляются в виде акта. Акт проверки должен включать в себя следующие сведения:</w:t>
      </w:r>
    </w:p>
    <w:p w:rsidR="00CF5DA8" w:rsidRPr="00F62D3C" w:rsidRDefault="00CF5DA8" w:rsidP="00CF5DA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программа проверки (утверждается руководителем учреждения);</w:t>
      </w:r>
    </w:p>
    <w:p w:rsidR="00CF5DA8" w:rsidRPr="00F62D3C" w:rsidRDefault="00CF5DA8" w:rsidP="00CF5DA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характер и состояние систем бухгалтерского учета и отчетности,</w:t>
      </w:r>
    </w:p>
    <w:p w:rsidR="00CF5DA8" w:rsidRPr="00F62D3C" w:rsidRDefault="00CF5DA8" w:rsidP="00CF5DA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виды, методы и приемы, применяемые в процессе проведения контрольных мероприятий;</w:t>
      </w:r>
    </w:p>
    <w:p w:rsidR="00CF5DA8" w:rsidRPr="00F62D3C" w:rsidRDefault="00CF5DA8" w:rsidP="00CF5DA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анализ соблюдения законодательства России, регламентирующего порядок осуществления финансово-хозяйственной деятельности;</w:t>
      </w:r>
    </w:p>
    <w:p w:rsidR="00CF5DA8" w:rsidRPr="00F62D3C" w:rsidRDefault="00CF5DA8" w:rsidP="00CF5DA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выводы о результатах проведения контроля;</w:t>
      </w:r>
    </w:p>
    <w:p w:rsidR="00CF5DA8" w:rsidRPr="00F62D3C" w:rsidRDefault="00CF5DA8" w:rsidP="00CF5DA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описание принятых мер и перечень мероприятий по устранению недостатков нарушений, выявленных в ходе последующего контроля, рекомендации по недопущению возможных ошибок.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Сотрудники, допустившие недостатки, искажения и нарушения,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>в письменной форме представляют руководителю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725"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Pr="00F62D3C">
        <w:rPr>
          <w:rFonts w:ascii="Times New Roman" w:hAnsi="Times New Roman" w:cs="Times New Roman"/>
          <w:sz w:val="28"/>
          <w:szCs w:val="28"/>
        </w:rPr>
        <w:t xml:space="preserve"> объяснения по вопросам, относящимся к результатам проведения контроля.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3.4. По результатам проведения проверки разрабатывается план мероприятий по устранению выявленных недостатков и нарушений с указанием сроков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>и ответственных лиц, который утверждается руководителем учреждения.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 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bCs/>
          <w:sz w:val="28"/>
          <w:szCs w:val="28"/>
        </w:rPr>
        <w:t>4. Субъекты внутреннего контроля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 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4.1. В систему субъектов внутреннего контроля входят:</w:t>
      </w:r>
    </w:p>
    <w:p w:rsidR="00CF5DA8" w:rsidRPr="00F62D3C" w:rsidRDefault="00CF5DA8" w:rsidP="00CF5DA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eastAsia="x-none"/>
        </w:rPr>
        <w:t xml:space="preserve">руководитель учреждения 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и его заместители;</w:t>
      </w:r>
    </w:p>
    <w:p w:rsidR="00CF5DA8" w:rsidRPr="00F62D3C" w:rsidRDefault="00CF5DA8" w:rsidP="00CF5DA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>комиссия по внутреннему контролю;</w:t>
      </w:r>
    </w:p>
    <w:p w:rsidR="00CF5DA8" w:rsidRPr="00F62D3C" w:rsidRDefault="00CF5DA8" w:rsidP="00CF5DA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eastAsia="x-none"/>
        </w:rPr>
        <w:t xml:space="preserve">начальники отделов и их сотрудники 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на всех уровнях;</w:t>
      </w:r>
    </w:p>
    <w:p w:rsidR="00CF5DA8" w:rsidRPr="00F62D3C" w:rsidRDefault="00CF5DA8" w:rsidP="00CF5DA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сторонние организации или внешние аудиторы, привлекаемые для целей проверки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финансово-хозяйственной деятельности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</w:t>
      </w:r>
      <w:r w:rsidRPr="00F62D3C">
        <w:rPr>
          <w:rFonts w:ascii="Times New Roman" w:hAnsi="Times New Roman" w:cs="Times New Roman"/>
          <w:bCs/>
          <w:iCs/>
          <w:sz w:val="28"/>
          <w:szCs w:val="28"/>
        </w:rPr>
        <w:t xml:space="preserve">, в том числе положениями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F62D3C">
        <w:rPr>
          <w:rFonts w:ascii="Times New Roman" w:hAnsi="Times New Roman" w:cs="Times New Roman"/>
          <w:bCs/>
          <w:iCs/>
          <w:sz w:val="28"/>
          <w:szCs w:val="28"/>
        </w:rPr>
        <w:t xml:space="preserve">о соответствующих структурных подразделениях,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F62D3C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62D3C">
        <w:rPr>
          <w:rFonts w:ascii="Times New Roman" w:hAnsi="Times New Roman" w:cs="Times New Roman"/>
          <w:bCs/>
          <w:iCs/>
          <w:sz w:val="28"/>
          <w:szCs w:val="28"/>
        </w:rPr>
        <w:t xml:space="preserve">также организационно-распорядительными документами учреждения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F62D3C">
        <w:rPr>
          <w:rFonts w:ascii="Times New Roman" w:hAnsi="Times New Roman" w:cs="Times New Roman"/>
          <w:bCs/>
          <w:iCs/>
          <w:sz w:val="28"/>
          <w:szCs w:val="28"/>
        </w:rPr>
        <w:t>и должностными</w:t>
      </w:r>
      <w:r w:rsidRPr="00F62D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2D3C">
        <w:rPr>
          <w:rFonts w:ascii="Times New Roman" w:hAnsi="Times New Roman" w:cs="Times New Roman"/>
          <w:bCs/>
          <w:iCs/>
          <w:sz w:val="28"/>
          <w:szCs w:val="28"/>
        </w:rPr>
        <w:t>инструкциями сотрудников</w:t>
      </w:r>
      <w:r w:rsidRPr="00F62D3C">
        <w:rPr>
          <w:rFonts w:ascii="Times New Roman" w:hAnsi="Times New Roman" w:cs="Times New Roman"/>
          <w:sz w:val="28"/>
          <w:szCs w:val="28"/>
        </w:rPr>
        <w:t>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5DA8" w:rsidRPr="00F62D3C" w:rsidRDefault="00CF5DA8" w:rsidP="00427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bCs/>
          <w:sz w:val="28"/>
          <w:szCs w:val="28"/>
        </w:rPr>
        <w:t>5. Права комиссии по проведению внутренних проверок.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 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5.1. Для обеспечения эффективности внутреннего контроля комиссия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 xml:space="preserve">по проведению внутренних проверок имеет право: </w:t>
      </w:r>
    </w:p>
    <w:p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проверять соответствие финансово-хозяйственных операций действующему законодательству; </w:t>
      </w:r>
    </w:p>
    <w:p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проверять правильность составления бухгалтерских документов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и своевременного их отражения в учете; </w:t>
      </w:r>
    </w:p>
    <w:p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входить в помещение проверяемого объекта, в помещения, используемые для хранения документов (архивы), наличных денег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и ценностей, компьютерной обработки данных и хранения данных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 </w:t>
      </w:r>
      <w:r w:rsidRPr="00F62D3C">
        <w:rPr>
          <w:rFonts w:ascii="Times New Roman" w:hAnsi="Times New Roman" w:cs="Times New Roman"/>
          <w:sz w:val="28"/>
          <w:szCs w:val="28"/>
          <w:lang w:eastAsia="x-none"/>
        </w:rPr>
        <w:t>электрон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ных носителях; </w:t>
      </w:r>
    </w:p>
    <w:p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проверять наличие денежных средств, денежных документов и бланков строгой отчетности в кассе </w:t>
      </w:r>
      <w:r w:rsidRPr="00F62D3C">
        <w:rPr>
          <w:rFonts w:ascii="Times New Roman" w:hAnsi="Times New Roman" w:cs="Times New Roman"/>
          <w:sz w:val="28"/>
          <w:szCs w:val="28"/>
          <w:lang w:eastAsia="x-none"/>
        </w:rPr>
        <w:t>учреждения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. При этом исключить из сроков,</w:t>
      </w:r>
      <w:r w:rsidRPr="00F62D3C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в которые такая проверка может быть проведена, период выплаты заработной платы; </w:t>
      </w:r>
    </w:p>
    <w:p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проверять все учетные бухгалтерские регистры; </w:t>
      </w:r>
    </w:p>
    <w:p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проверять планово-сметные документы; </w:t>
      </w:r>
    </w:p>
    <w:p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знаком</w:t>
      </w:r>
      <w:r w:rsidRPr="00F62D3C">
        <w:rPr>
          <w:rFonts w:ascii="Times New Roman" w:hAnsi="Times New Roman" w:cs="Times New Roman"/>
          <w:sz w:val="28"/>
          <w:szCs w:val="28"/>
          <w:lang w:eastAsia="x-none"/>
        </w:rPr>
        <w:t>и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 </w:t>
      </w:r>
    </w:p>
    <w:p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знаком</w:t>
      </w:r>
      <w:r w:rsidRPr="00F62D3C">
        <w:rPr>
          <w:rFonts w:ascii="Times New Roman" w:hAnsi="Times New Roman" w:cs="Times New Roman"/>
          <w:sz w:val="28"/>
          <w:szCs w:val="28"/>
          <w:lang w:eastAsia="x-none"/>
        </w:rPr>
        <w:t>и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ться с перепиской с вышестоящими организациями, деловыми партнерами, другими юридическими, а также физическими лицами (жалобы и заявления); </w:t>
      </w:r>
    </w:p>
    <w:p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обследовать производственные и служебные помещения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(при этом могут</w:t>
      </w:r>
      <w:r w:rsidRPr="00F62D3C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преследоваться цели, не связанные напрямую с финансовым состоянием</w:t>
      </w:r>
      <w:r w:rsidRPr="00F62D3C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подразделения, например, проверка противопожарного состояния помещений или</w:t>
      </w:r>
      <w:r w:rsidRPr="00F62D3C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оценка рациональности используемых технологических схем)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; </w:t>
      </w:r>
    </w:p>
    <w:p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проводить мероприятия научной организации труда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(хронометраж, фотография</w:t>
      </w:r>
      <w:r w:rsidRPr="00F62D3C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</w:t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 xml:space="preserve">рабочего времени, метод моментальных фотографий </w:t>
      </w:r>
      <w:r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и т. п.)</w:t>
      </w:r>
      <w:r w:rsidRPr="00F62D3C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</w:t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с целью оценки напряженности норм времени и норм выработки; </w:t>
      </w:r>
    </w:p>
    <w:p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 xml:space="preserve">проверять состояние и сохранность товарно-материальных ценностей 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у материально ответственных и подотчетных лиц; </w:t>
      </w:r>
    </w:p>
    <w:p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проверять состояние, наличие и эффективность использования объектов основных средств; </w:t>
      </w:r>
    </w:p>
    <w:p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</w:p>
    <w:p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>требовать от руководителей структурных подразделений справки, расчеты и объяснения по проверяемым фактам хозяйственной деятельности;</w:t>
      </w:r>
    </w:p>
    <w:p w:rsidR="00CF5DA8" w:rsidRPr="00F62D3C" w:rsidRDefault="00CF5DA8" w:rsidP="00CF5DA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2D3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 иные действия, обусловленные спецификой деятельности комиссии и иными факторами. 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 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bCs/>
          <w:sz w:val="28"/>
          <w:szCs w:val="28"/>
        </w:rPr>
        <w:t>6. Ответственность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 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6.1. Субъекты внутреннего контроля в рамках их компетенции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 xml:space="preserve">и в соответствии со своими функциональными обязанностями несут ответственность за разработку, документирование, внедрение, мониторинг </w:t>
      </w:r>
      <w:r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>и развитие внутреннего контроля во вверенных им сферах деятельности.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6.2. Ответственность за организацию и функционирование системы внутреннего контроля возлагается на руководителя учреждения или его заместителя</w:t>
      </w:r>
      <w:r w:rsidRPr="00F62D3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6.3. Лица, допустившие недостатки, искажения и нарушения, несут дисциплинарную ответственность в соответствии с требованиями Трудового кодекса РФ. 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5DA8" w:rsidRPr="00F62D3C" w:rsidRDefault="00CF5DA8" w:rsidP="00427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bCs/>
          <w:sz w:val="28"/>
          <w:szCs w:val="28"/>
        </w:rPr>
        <w:t>7. Оценка состояния системы финансового контроля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7.1.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7.2.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:rsidR="00CF5DA8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предложения по их совершенствованию.</w:t>
      </w:r>
    </w:p>
    <w:p w:rsidR="00427C32" w:rsidRPr="00F62D3C" w:rsidRDefault="00427C32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bCs/>
          <w:sz w:val="28"/>
          <w:szCs w:val="28"/>
        </w:rPr>
        <w:t>8. Заключительные положения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 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8.1. Все изменения и дополнения к настоящему положению утверждаются руководителем учреждения.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8.2. Если в результате изменения действующего законодательства России отдельные статьи настоящего положения вступят с ним в противоречие, они </w:t>
      </w:r>
      <w:r w:rsidRPr="00F62D3C">
        <w:rPr>
          <w:rFonts w:ascii="Times New Roman" w:hAnsi="Times New Roman" w:cs="Times New Roman"/>
          <w:sz w:val="28"/>
          <w:szCs w:val="28"/>
        </w:rPr>
        <w:lastRenderedPageBreak/>
        <w:t>утрачивают силу, преимущественную силу имеют положения действующего законодательства России.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 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bCs/>
          <w:sz w:val="28"/>
          <w:szCs w:val="28"/>
        </w:rPr>
        <w:t>График проведения внутренних проверок финансово-хозяйственной деятельности</w:t>
      </w:r>
    </w:p>
    <w:p w:rsidR="00CF5DA8" w:rsidRPr="00F62D3C" w:rsidRDefault="00CF5DA8" w:rsidP="00CF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3216"/>
        <w:gridCol w:w="1663"/>
        <w:gridCol w:w="1597"/>
        <w:gridCol w:w="2740"/>
      </w:tblGrid>
      <w:tr w:rsidR="00CF5DA8" w:rsidRPr="00F62D3C" w:rsidTr="00B40716"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sz w:val="28"/>
                <w:szCs w:val="28"/>
              </w:rPr>
              <w:t>Объект проверки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  <w:t>проверки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sz w:val="28"/>
                <w:szCs w:val="28"/>
              </w:rPr>
              <w:t xml:space="preserve">Период, за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который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проводится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  <w:t>проверка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</w:tr>
      <w:tr w:rsidR="00CF5DA8" w:rsidRPr="00F62D3C" w:rsidTr="00B40716"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Проверка наличия, выдачи и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списания бланков строгой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отчетности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B40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Ежеквартально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последний день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отчетного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квартала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Квартал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427C3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CF5DA8" w:rsidRPr="00F62D3C" w:rsidTr="00B40716"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Проверка правильности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расчетов с Казначейством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России, финансовыми,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налоговыми органами,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внебюджетными фондами,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другими организациями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 на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 января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E81725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bookmarkStart w:id="0" w:name="_GoBack"/>
            <w:bookmarkEnd w:id="0"/>
          </w:p>
        </w:tc>
      </w:tr>
      <w:tr w:rsidR="00CF5DA8" w:rsidRPr="00F62D3C" w:rsidTr="00B40716"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Инвентаризация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нефинансовых активов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 на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 декабря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Председатель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инвентаризационной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комиссии</w:t>
            </w:r>
            <w:r w:rsidR="001A45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учреждения</w:t>
            </w:r>
          </w:p>
        </w:tc>
      </w:tr>
      <w:tr w:rsidR="00CF5DA8" w:rsidRPr="00F62D3C" w:rsidTr="00B40716"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Инвентаризация финансовых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активов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 на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 января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Председатель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инвентаризационной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комиссии</w:t>
            </w:r>
            <w:r w:rsidR="001A45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учреждения</w:t>
            </w:r>
          </w:p>
        </w:tc>
      </w:tr>
      <w:tr w:rsidR="00CF5DA8" w:rsidRPr="00F62D3C" w:rsidTr="00B40716"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sz w:val="28"/>
                <w:szCs w:val="28"/>
              </w:rPr>
              <w:t>Инвентаризация обязательств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 на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 января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DA8" w:rsidRPr="00F62D3C" w:rsidRDefault="00CF5DA8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Председатель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инвентаризационной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комиссии</w:t>
            </w:r>
            <w:r w:rsidR="001A45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учреждения</w:t>
            </w:r>
          </w:p>
        </w:tc>
      </w:tr>
      <w:tr w:rsidR="001A4569" w:rsidRPr="00F62D3C" w:rsidTr="00B40716"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569" w:rsidRPr="00F62D3C" w:rsidRDefault="001A4569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569" w:rsidRPr="00F62D3C" w:rsidRDefault="001A4569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кассы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569" w:rsidRPr="00F62D3C" w:rsidRDefault="00777042" w:rsidP="007E58D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Ежемесячно 1-го числа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569" w:rsidRPr="00F62D3C" w:rsidRDefault="00777042" w:rsidP="007E58D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Месяц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569" w:rsidRPr="00F62D3C" w:rsidRDefault="00777042" w:rsidP="007770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Pr="00EC7FA9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7FA9">
              <w:rPr>
                <w:rFonts w:ascii="Times New Roman" w:hAnsi="Times New Roman" w:cs="Times New Roman"/>
                <w:sz w:val="28"/>
                <w:szCs w:val="28"/>
              </w:rPr>
              <w:t xml:space="preserve"> по ревизии кассы</w:t>
            </w:r>
          </w:p>
        </w:tc>
      </w:tr>
      <w:tr w:rsidR="001A4569" w:rsidRPr="00F62D3C" w:rsidTr="00B40716"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569" w:rsidRDefault="001A4569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569" w:rsidRDefault="001A4569" w:rsidP="00B40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Ревизия </w:t>
            </w:r>
            <w:r w:rsidR="00B40716">
              <w:rPr>
                <w:rFonts w:ascii="Times New Roman" w:hAnsi="Times New Roman" w:cs="Times New Roman"/>
                <w:sz w:val="28"/>
                <w:szCs w:val="28"/>
              </w:rPr>
              <w:t xml:space="preserve">одометров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569" w:rsidRPr="00F62D3C" w:rsidRDefault="00777042" w:rsidP="007E58D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Ежеквартально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569" w:rsidRPr="00F62D3C" w:rsidRDefault="00777042" w:rsidP="007E58D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Квартал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569" w:rsidRPr="00F62D3C" w:rsidRDefault="00777042" w:rsidP="007E58D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Председатель</w:t>
            </w:r>
            <w:r w:rsidRPr="00EC7FA9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по </w:t>
            </w:r>
            <w:r w:rsidRPr="00EC7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проверке показаний одометров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ГСМ</w:t>
            </w:r>
            <w:r w:rsidRPr="00EC7FA9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автотранспорта</w:t>
            </w:r>
          </w:p>
        </w:tc>
      </w:tr>
      <w:tr w:rsidR="00777042" w:rsidRPr="00F62D3C" w:rsidTr="00B40716"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7042" w:rsidRDefault="00777042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7042" w:rsidRDefault="00777042" w:rsidP="00B40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продуктов питания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7042" w:rsidRPr="00F62D3C" w:rsidRDefault="00777042" w:rsidP="007E58D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Ежеквартально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последний день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отчетного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квартала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7042" w:rsidRPr="00F62D3C" w:rsidRDefault="00777042" w:rsidP="007E58D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Квартал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7042" w:rsidRPr="00F62D3C" w:rsidRDefault="00777042" w:rsidP="007E5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Председатель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инвентаризационной</w:t>
            </w:r>
            <w:r w:rsidRPr="00F62D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62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учреждения</w:t>
            </w:r>
          </w:p>
        </w:tc>
      </w:tr>
    </w:tbl>
    <w:p w:rsidR="007E51B8" w:rsidRDefault="007E51B8"/>
    <w:sectPr w:rsidR="007E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3F5E"/>
    <w:multiLevelType w:val="multilevel"/>
    <w:tmpl w:val="7776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27119"/>
    <w:multiLevelType w:val="multilevel"/>
    <w:tmpl w:val="5804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10148"/>
    <w:multiLevelType w:val="multilevel"/>
    <w:tmpl w:val="C532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52102"/>
    <w:multiLevelType w:val="multilevel"/>
    <w:tmpl w:val="0170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242C3"/>
    <w:multiLevelType w:val="multilevel"/>
    <w:tmpl w:val="DACE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96BCB"/>
    <w:multiLevelType w:val="multilevel"/>
    <w:tmpl w:val="1BEC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F08AF"/>
    <w:multiLevelType w:val="multilevel"/>
    <w:tmpl w:val="DD96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4270AC"/>
    <w:multiLevelType w:val="multilevel"/>
    <w:tmpl w:val="7FFA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84C61"/>
    <w:multiLevelType w:val="multilevel"/>
    <w:tmpl w:val="B354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6E3C12"/>
    <w:multiLevelType w:val="multilevel"/>
    <w:tmpl w:val="63AE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717C22"/>
    <w:multiLevelType w:val="multilevel"/>
    <w:tmpl w:val="D3CC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1772E7"/>
    <w:multiLevelType w:val="multilevel"/>
    <w:tmpl w:val="CAA2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812B63"/>
    <w:multiLevelType w:val="multilevel"/>
    <w:tmpl w:val="6950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3F1AB7"/>
    <w:multiLevelType w:val="multilevel"/>
    <w:tmpl w:val="123C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A648E7"/>
    <w:multiLevelType w:val="multilevel"/>
    <w:tmpl w:val="26DE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34"/>
    <w:rsid w:val="001A4569"/>
    <w:rsid w:val="00427C32"/>
    <w:rsid w:val="00777042"/>
    <w:rsid w:val="007E51B8"/>
    <w:rsid w:val="00A57634"/>
    <w:rsid w:val="00B40716"/>
    <w:rsid w:val="00CA00F3"/>
    <w:rsid w:val="00CF5DA8"/>
    <w:rsid w:val="00E8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7431"/>
  <w15:docId w15:val="{1A643961-88FB-4FD4-837D-63524DD3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DA8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Главный Бухгалтер</cp:lastModifiedBy>
  <cp:revision>8</cp:revision>
  <dcterms:created xsi:type="dcterms:W3CDTF">2020-05-20T08:40:00Z</dcterms:created>
  <dcterms:modified xsi:type="dcterms:W3CDTF">2021-03-22T07:12:00Z</dcterms:modified>
</cp:coreProperties>
</file>